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9B1F" w14:textId="437E7A3B" w:rsidR="006450C0" w:rsidRPr="002768CB" w:rsidRDefault="0096740F" w:rsidP="006E5DD6">
      <w:pPr>
        <w:jc w:val="center"/>
      </w:pPr>
      <w:r>
        <w:rPr>
          <w:noProof/>
        </w:rPr>
        <w:drawing>
          <wp:anchor distT="0" distB="0" distL="114300" distR="114300" simplePos="0" relativeHeight="251658240" behindDoc="0" locked="0" layoutInCell="1" allowOverlap="1" wp14:anchorId="3B617EF0" wp14:editId="67372235">
            <wp:simplePos x="0" y="0"/>
            <wp:positionH relativeFrom="column">
              <wp:posOffset>4761230</wp:posOffset>
            </wp:positionH>
            <wp:positionV relativeFrom="paragraph">
              <wp:posOffset>210820</wp:posOffset>
            </wp:positionV>
            <wp:extent cx="1904365" cy="711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4365" cy="71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F4B2977" wp14:editId="75B56A50">
            <wp:extent cx="845820" cy="1303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558" cy="1321666"/>
                    </a:xfrm>
                    <a:prstGeom prst="rect">
                      <a:avLst/>
                    </a:prstGeom>
                  </pic:spPr>
                </pic:pic>
              </a:graphicData>
            </a:graphic>
          </wp:inline>
        </w:drawing>
      </w:r>
      <w:r w:rsidR="00F3020F">
        <w:rPr>
          <w:rFonts w:ascii="Calibri" w:hAnsi="Calibri" w:cs="Calibri"/>
          <w:b/>
          <w:sz w:val="32"/>
          <w:szCs w:val="32"/>
          <w:u w:color="0E7002"/>
        </w:rPr>
        <w:t xml:space="preserve">      </w:t>
      </w:r>
      <w:r w:rsidR="006450C0">
        <w:rPr>
          <w:rFonts w:ascii="Calibri" w:hAnsi="Calibri" w:cs="Calibri"/>
          <w:b/>
          <w:sz w:val="32"/>
          <w:szCs w:val="32"/>
          <w:u w:color="0E7002"/>
        </w:rPr>
        <w:t>Welcome to South Wilts Grammar School</w:t>
      </w:r>
      <w:r w:rsidR="00933ACA">
        <w:rPr>
          <w:rFonts w:ascii="Calibri" w:hAnsi="Calibri" w:cs="Calibri"/>
          <w:b/>
          <w:sz w:val="32"/>
          <w:szCs w:val="32"/>
          <w:u w:color="0E7002"/>
        </w:rPr>
        <w:t xml:space="preserve"> </w:t>
      </w:r>
      <w:r w:rsidR="004263A4">
        <w:rPr>
          <w:rFonts w:ascii="Calibri" w:hAnsi="Calibri" w:cs="Calibri"/>
          <w:b/>
          <w:sz w:val="32"/>
          <w:szCs w:val="32"/>
          <w:u w:color="0E7002"/>
        </w:rPr>
        <w:t>f</w:t>
      </w:r>
      <w:r w:rsidR="00470124">
        <w:rPr>
          <w:rFonts w:ascii="Calibri" w:hAnsi="Calibri" w:cs="Calibri"/>
          <w:b/>
          <w:sz w:val="32"/>
          <w:szCs w:val="32"/>
          <w:u w:color="0E7002"/>
        </w:rPr>
        <w:t>rom Friends of SWGS</w:t>
      </w:r>
    </w:p>
    <w:p w14:paraId="4304ECD5" w14:textId="77777777" w:rsidR="003B0E1D" w:rsidRPr="00F2439F" w:rsidRDefault="003B0E1D" w:rsidP="003B0E1D">
      <w:pPr>
        <w:pStyle w:val="font8"/>
        <w:spacing w:before="0" w:beforeAutospacing="0" w:after="0" w:afterAutospacing="0" w:line="360" w:lineRule="atLeast"/>
        <w:textAlignment w:val="baseline"/>
        <w:rPr>
          <w:rFonts w:asciiTheme="majorHAnsi" w:hAnsiTheme="majorHAnsi" w:cstheme="majorHAnsi"/>
          <w:b/>
          <w:bCs/>
          <w:sz w:val="23"/>
          <w:szCs w:val="23"/>
        </w:rPr>
      </w:pPr>
      <w:r w:rsidRPr="00F2439F">
        <w:rPr>
          <w:rStyle w:val="wixui-rich-texttext"/>
          <w:rFonts w:asciiTheme="majorHAnsi" w:hAnsiTheme="majorHAnsi" w:cstheme="majorHAnsi"/>
          <w:b/>
          <w:bCs/>
          <w:sz w:val="23"/>
          <w:szCs w:val="23"/>
          <w:bdr w:val="none" w:sz="0" w:space="0" w:color="auto" w:frame="1"/>
        </w:rPr>
        <w:t>As a Parent's Association we rely 100% on volunteers.</w:t>
      </w:r>
    </w:p>
    <w:p w14:paraId="3BC2DCDA" w14:textId="77777777" w:rsidR="0029486F" w:rsidRPr="00F2439F" w:rsidRDefault="0029486F" w:rsidP="003B0E1D">
      <w:pPr>
        <w:pStyle w:val="font8"/>
        <w:spacing w:before="0" w:beforeAutospacing="0" w:after="0" w:afterAutospacing="0"/>
        <w:textAlignment w:val="baseline"/>
        <w:rPr>
          <w:rFonts w:asciiTheme="majorHAnsi" w:hAnsiTheme="majorHAnsi" w:cstheme="majorHAnsi"/>
          <w:sz w:val="23"/>
          <w:szCs w:val="23"/>
        </w:rPr>
      </w:pPr>
    </w:p>
    <w:p w14:paraId="2EFE8CD5" w14:textId="2A21DE56" w:rsidR="003B0E1D" w:rsidRPr="00F2439F" w:rsidRDefault="00D70D32" w:rsidP="003B0E1D">
      <w:pPr>
        <w:pStyle w:val="font8"/>
        <w:spacing w:before="0" w:beforeAutospacing="0" w:after="0" w:afterAutospacing="0"/>
        <w:textAlignment w:val="baseline"/>
        <w:rPr>
          <w:rFonts w:asciiTheme="majorHAnsi" w:hAnsiTheme="majorHAnsi" w:cstheme="majorHAnsi"/>
          <w:sz w:val="23"/>
          <w:szCs w:val="23"/>
        </w:rPr>
      </w:pPr>
      <w:r w:rsidRPr="00F2439F">
        <w:rPr>
          <w:rFonts w:asciiTheme="majorHAnsi" w:hAnsiTheme="majorHAnsi" w:cstheme="majorHAnsi"/>
          <w:b/>
          <w:bCs/>
          <w:sz w:val="23"/>
          <w:szCs w:val="23"/>
        </w:rPr>
        <w:t>YOU ARE A MEMBER</w:t>
      </w:r>
      <w:r w:rsidR="00F2439F" w:rsidRPr="00F2439F">
        <w:rPr>
          <w:rFonts w:asciiTheme="majorHAnsi" w:hAnsiTheme="majorHAnsi" w:cstheme="majorHAnsi"/>
          <w:b/>
          <w:bCs/>
          <w:sz w:val="23"/>
          <w:szCs w:val="23"/>
        </w:rPr>
        <w:t>:</w:t>
      </w:r>
      <w:r w:rsidRPr="00F2439F">
        <w:rPr>
          <w:rFonts w:asciiTheme="majorHAnsi" w:hAnsiTheme="majorHAnsi" w:cstheme="majorHAnsi"/>
          <w:sz w:val="23"/>
          <w:szCs w:val="23"/>
        </w:rPr>
        <w:t xml:space="preserve"> </w:t>
      </w:r>
      <w:r w:rsidR="003B0E1D" w:rsidRPr="00F2439F">
        <w:rPr>
          <w:rFonts w:asciiTheme="majorHAnsi" w:hAnsiTheme="majorHAnsi" w:cstheme="majorHAnsi"/>
          <w:sz w:val="23"/>
          <w:szCs w:val="23"/>
        </w:rPr>
        <w:t>As a parent or carer you are automatically a member of the Friends of SWGS, otherwise known as the Parent's Association.  We are a registered charity (No 1004467) with the aim of providing a community that supports SWGS in its aims and ideals.</w:t>
      </w:r>
    </w:p>
    <w:p w14:paraId="0AEE0BAD" w14:textId="77777777" w:rsidR="000E41AC" w:rsidRPr="00F2439F" w:rsidRDefault="000E41AC" w:rsidP="003B0E1D">
      <w:pPr>
        <w:pStyle w:val="font8"/>
        <w:spacing w:before="0" w:beforeAutospacing="0" w:after="0" w:afterAutospacing="0"/>
        <w:textAlignment w:val="baseline"/>
        <w:rPr>
          <w:rFonts w:asciiTheme="majorHAnsi" w:hAnsiTheme="majorHAnsi" w:cstheme="majorHAnsi"/>
          <w:sz w:val="23"/>
          <w:szCs w:val="23"/>
        </w:rPr>
      </w:pPr>
    </w:p>
    <w:p w14:paraId="766D9EF8" w14:textId="2195CD34" w:rsidR="003B0E1D" w:rsidRPr="00F2439F" w:rsidRDefault="000A752E" w:rsidP="003B0E1D">
      <w:pPr>
        <w:pStyle w:val="font8"/>
        <w:spacing w:before="0" w:beforeAutospacing="0" w:after="0" w:afterAutospacing="0"/>
        <w:textAlignment w:val="baseline"/>
        <w:rPr>
          <w:rFonts w:asciiTheme="majorHAnsi" w:hAnsiTheme="majorHAnsi" w:cstheme="majorHAnsi"/>
          <w:sz w:val="23"/>
          <w:szCs w:val="23"/>
        </w:rPr>
      </w:pPr>
      <w:r w:rsidRPr="00F2439F">
        <w:rPr>
          <w:rFonts w:asciiTheme="majorHAnsi" w:hAnsiTheme="majorHAnsi" w:cstheme="majorHAnsi"/>
          <w:b/>
          <w:bCs/>
          <w:sz w:val="23"/>
          <w:szCs w:val="23"/>
        </w:rPr>
        <w:t>WHAT WE DO</w:t>
      </w:r>
      <w:r w:rsidR="000E41AC" w:rsidRPr="00F2439F">
        <w:rPr>
          <w:rFonts w:asciiTheme="majorHAnsi" w:hAnsiTheme="majorHAnsi" w:cstheme="majorHAnsi"/>
          <w:b/>
          <w:bCs/>
          <w:sz w:val="23"/>
          <w:szCs w:val="23"/>
        </w:rPr>
        <w:t xml:space="preserve"> &amp; HOW YOU CAN GET INVOLVED</w:t>
      </w:r>
      <w:r w:rsidRPr="00F2439F">
        <w:rPr>
          <w:rFonts w:asciiTheme="majorHAnsi" w:hAnsiTheme="majorHAnsi" w:cstheme="majorHAnsi"/>
          <w:b/>
          <w:bCs/>
          <w:sz w:val="23"/>
          <w:szCs w:val="23"/>
        </w:rPr>
        <w:t>:</w:t>
      </w:r>
      <w:r w:rsidRPr="00F2439F">
        <w:rPr>
          <w:rFonts w:asciiTheme="majorHAnsi" w:hAnsiTheme="majorHAnsi" w:cstheme="majorHAnsi"/>
          <w:sz w:val="23"/>
          <w:szCs w:val="23"/>
        </w:rPr>
        <w:t xml:space="preserve"> </w:t>
      </w:r>
      <w:r w:rsidR="003B0E1D" w:rsidRPr="00F2439F">
        <w:rPr>
          <w:rFonts w:asciiTheme="majorHAnsi" w:hAnsiTheme="majorHAnsi" w:cstheme="majorHAnsi"/>
          <w:sz w:val="23"/>
          <w:szCs w:val="23"/>
        </w:rPr>
        <w:t xml:space="preserve">Our organising committee meets several times a year (mostly online) and anyone is welcome to attend as and when you can.  We are always looking for help to support school events such as concerts or parents’ evenings and if you would like to get further involved in helping to run our various events and fundraising </w:t>
      </w:r>
      <w:r w:rsidR="009C0CEF" w:rsidRPr="00F2439F">
        <w:rPr>
          <w:rFonts w:asciiTheme="majorHAnsi" w:hAnsiTheme="majorHAnsi" w:cstheme="majorHAnsi"/>
          <w:sz w:val="23"/>
          <w:szCs w:val="23"/>
        </w:rPr>
        <w:t>activities,</w:t>
      </w:r>
      <w:r w:rsidR="003B0E1D" w:rsidRPr="00F2439F">
        <w:rPr>
          <w:rFonts w:asciiTheme="majorHAnsi" w:hAnsiTheme="majorHAnsi" w:cstheme="majorHAnsi"/>
          <w:sz w:val="23"/>
          <w:szCs w:val="23"/>
        </w:rPr>
        <w:t xml:space="preserve"> we would be delighted to accept your support.</w:t>
      </w:r>
    </w:p>
    <w:p w14:paraId="3D90B98C" w14:textId="77777777" w:rsidR="00312C6C" w:rsidRPr="00F2439F" w:rsidRDefault="00312C6C" w:rsidP="003B0E1D">
      <w:pPr>
        <w:pStyle w:val="font8"/>
        <w:spacing w:before="0" w:beforeAutospacing="0" w:after="0" w:afterAutospacing="0"/>
        <w:textAlignment w:val="baseline"/>
        <w:rPr>
          <w:rFonts w:asciiTheme="majorHAnsi" w:hAnsiTheme="majorHAnsi" w:cstheme="majorHAnsi"/>
          <w:sz w:val="23"/>
          <w:szCs w:val="23"/>
        </w:rPr>
      </w:pPr>
    </w:p>
    <w:p w14:paraId="3AD215C3" w14:textId="77777777" w:rsidR="00416864" w:rsidRPr="00F93F77" w:rsidRDefault="00312C6C" w:rsidP="00416864">
      <w:pPr>
        <w:pStyle w:val="font8"/>
        <w:spacing w:before="0" w:beforeAutospacing="0" w:after="0" w:afterAutospacing="0"/>
        <w:textAlignment w:val="baseline"/>
        <w:rPr>
          <w:rFonts w:asciiTheme="majorHAnsi" w:hAnsiTheme="majorHAnsi" w:cstheme="majorHAnsi"/>
          <w:color w:val="000000" w:themeColor="text1"/>
          <w:sz w:val="23"/>
          <w:szCs w:val="23"/>
        </w:rPr>
      </w:pPr>
      <w:r w:rsidRPr="00F93F77">
        <w:rPr>
          <w:rFonts w:asciiTheme="majorHAnsi" w:hAnsiTheme="majorHAnsi" w:cstheme="majorHAnsi"/>
          <w:b/>
          <w:bCs/>
          <w:color w:val="000000" w:themeColor="text1"/>
          <w:sz w:val="23"/>
          <w:szCs w:val="23"/>
        </w:rPr>
        <w:t xml:space="preserve">1000 CLUB: </w:t>
      </w:r>
      <w:r w:rsidR="00416864" w:rsidRPr="00F93F77">
        <w:rPr>
          <w:rFonts w:asciiTheme="majorHAnsi" w:hAnsiTheme="majorHAnsi" w:cstheme="majorHAnsi"/>
          <w:color w:val="000000" w:themeColor="text1"/>
          <w:sz w:val="23"/>
          <w:szCs w:val="23"/>
        </w:rPr>
        <w:t>The </w:t>
      </w:r>
      <w:r w:rsidR="00416864" w:rsidRPr="00F93F77">
        <w:rPr>
          <w:rStyle w:val="color24"/>
          <w:rFonts w:asciiTheme="majorHAnsi" w:hAnsiTheme="majorHAnsi" w:cstheme="majorHAnsi"/>
          <w:b/>
          <w:bCs/>
          <w:color w:val="000000" w:themeColor="text1"/>
          <w:sz w:val="23"/>
          <w:szCs w:val="23"/>
          <w:bdr w:val="none" w:sz="0" w:space="0" w:color="auto" w:frame="1"/>
        </w:rPr>
        <w:t>1000 Club</w:t>
      </w:r>
      <w:r w:rsidR="00416864" w:rsidRPr="00F93F77">
        <w:rPr>
          <w:rFonts w:asciiTheme="majorHAnsi" w:hAnsiTheme="majorHAnsi" w:cstheme="majorHAnsi"/>
          <w:color w:val="000000" w:themeColor="text1"/>
          <w:sz w:val="23"/>
          <w:szCs w:val="23"/>
        </w:rPr>
        <w:t xml:space="preserve"> is an ongoing fundraising activity which raises money for our </w:t>
      </w:r>
      <w:proofErr w:type="spellStart"/>
      <w:r w:rsidR="00416864" w:rsidRPr="00F93F77">
        <w:rPr>
          <w:rFonts w:asciiTheme="majorHAnsi" w:hAnsiTheme="majorHAnsi" w:cstheme="majorHAnsi"/>
          <w:color w:val="000000" w:themeColor="text1"/>
          <w:sz w:val="23"/>
          <w:szCs w:val="23"/>
        </w:rPr>
        <w:t>childrens’</w:t>
      </w:r>
      <w:proofErr w:type="spellEnd"/>
      <w:r w:rsidR="00416864" w:rsidRPr="00F93F77">
        <w:rPr>
          <w:rFonts w:asciiTheme="majorHAnsi" w:hAnsiTheme="majorHAnsi" w:cstheme="majorHAnsi"/>
          <w:color w:val="000000" w:themeColor="text1"/>
          <w:sz w:val="23"/>
          <w:szCs w:val="23"/>
        </w:rPr>
        <w:t xml:space="preserve"> enrichment at school. Add a bit of excitement to your life for </w:t>
      </w:r>
      <w:r w:rsidR="00416864" w:rsidRPr="00F93F77">
        <w:rPr>
          <w:rStyle w:val="wixui-rich-texttext"/>
          <w:rFonts w:asciiTheme="majorHAnsi" w:hAnsiTheme="majorHAnsi" w:cstheme="majorHAnsi"/>
          <w:b/>
          <w:bCs/>
          <w:color w:val="000000" w:themeColor="text1"/>
          <w:sz w:val="23"/>
          <w:szCs w:val="23"/>
          <w:bdr w:val="none" w:sz="0" w:space="0" w:color="auto" w:frame="1"/>
        </w:rPr>
        <w:t>only £1 a month</w:t>
      </w:r>
      <w:r w:rsidR="00416864" w:rsidRPr="00F93F77">
        <w:rPr>
          <w:rFonts w:asciiTheme="majorHAnsi" w:hAnsiTheme="majorHAnsi" w:cstheme="majorHAnsi"/>
          <w:color w:val="000000" w:themeColor="text1"/>
          <w:sz w:val="23"/>
          <w:szCs w:val="23"/>
        </w:rPr>
        <w:t>! Each number only costs £12 for entry into 12 consecutive monthly lottery draws! The more numbers you buy the GREATER YOUR CHANCE OF A GREAT CASH PRIZE!</w:t>
      </w:r>
    </w:p>
    <w:p w14:paraId="2A97B702" w14:textId="1E8AA70E" w:rsidR="00416864" w:rsidRPr="00F93F77" w:rsidRDefault="00416864" w:rsidP="00416864">
      <w:pPr>
        <w:pStyle w:val="font8"/>
        <w:spacing w:before="0" w:beforeAutospacing="0" w:after="0" w:afterAutospacing="0"/>
        <w:textAlignment w:val="baseline"/>
        <w:rPr>
          <w:rFonts w:asciiTheme="majorHAnsi" w:hAnsiTheme="majorHAnsi" w:cstheme="majorHAnsi"/>
          <w:color w:val="000000" w:themeColor="text1"/>
          <w:sz w:val="23"/>
          <w:szCs w:val="23"/>
        </w:rPr>
      </w:pPr>
      <w:r w:rsidRPr="00F93F77">
        <w:rPr>
          <w:rStyle w:val="wixguard"/>
          <w:rFonts w:asciiTheme="majorHAnsi" w:hAnsiTheme="majorHAnsi" w:cstheme="majorHAnsi"/>
          <w:color w:val="000000" w:themeColor="text1"/>
          <w:sz w:val="23"/>
          <w:szCs w:val="23"/>
          <w:bdr w:val="none" w:sz="0" w:space="0" w:color="auto" w:frame="1"/>
        </w:rPr>
        <w:t>​</w:t>
      </w:r>
      <w:r w:rsidRPr="00F93F77">
        <w:rPr>
          <w:rFonts w:asciiTheme="majorHAnsi" w:hAnsiTheme="majorHAnsi" w:cstheme="majorHAnsi"/>
          <w:color w:val="000000" w:themeColor="text1"/>
          <w:sz w:val="23"/>
          <w:szCs w:val="23"/>
        </w:rPr>
        <w:t xml:space="preserve">The usual monthly first prize is </w:t>
      </w:r>
      <w:proofErr w:type="gramStart"/>
      <w:r w:rsidRPr="00F93F77">
        <w:rPr>
          <w:rFonts w:asciiTheme="majorHAnsi" w:hAnsiTheme="majorHAnsi" w:cstheme="majorHAnsi"/>
          <w:color w:val="000000" w:themeColor="text1"/>
          <w:sz w:val="23"/>
          <w:szCs w:val="23"/>
        </w:rPr>
        <w:t>£100,</w:t>
      </w:r>
      <w:proofErr w:type="gramEnd"/>
      <w:r w:rsidRPr="00F93F77">
        <w:rPr>
          <w:rFonts w:asciiTheme="majorHAnsi" w:hAnsiTheme="majorHAnsi" w:cstheme="majorHAnsi"/>
          <w:color w:val="000000" w:themeColor="text1"/>
          <w:sz w:val="23"/>
          <w:szCs w:val="23"/>
        </w:rPr>
        <w:t xml:space="preserve"> second prize will give you £50 and third prize is £25.</w:t>
      </w:r>
    </w:p>
    <w:p w14:paraId="5836A0C2" w14:textId="72E8EE46" w:rsidR="00E14A36" w:rsidRPr="00F93F77" w:rsidRDefault="00E14A36" w:rsidP="00E14A36">
      <w:pPr>
        <w:pStyle w:val="font8"/>
        <w:spacing w:before="0" w:beforeAutospacing="0" w:after="0" w:afterAutospacing="0"/>
        <w:textAlignment w:val="baseline"/>
        <w:rPr>
          <w:rFonts w:asciiTheme="majorHAnsi" w:hAnsiTheme="majorHAnsi" w:cstheme="majorHAnsi"/>
          <w:b/>
          <w:bCs/>
          <w:color w:val="000000" w:themeColor="text1"/>
          <w:sz w:val="23"/>
          <w:szCs w:val="23"/>
        </w:rPr>
      </w:pPr>
      <w:r w:rsidRPr="00F93F77">
        <w:rPr>
          <w:rStyle w:val="wixui-rich-texttext"/>
          <w:rFonts w:asciiTheme="majorHAnsi" w:hAnsiTheme="majorHAnsi" w:cstheme="majorHAnsi"/>
          <w:b/>
          <w:bCs/>
          <w:color w:val="000000" w:themeColor="text1"/>
          <w:sz w:val="23"/>
          <w:szCs w:val="23"/>
          <w:bdr w:val="none" w:sz="0" w:space="0" w:color="auto" w:frame="1"/>
        </w:rPr>
        <w:t>How to join:</w:t>
      </w:r>
      <w:r w:rsidRPr="00F93F77">
        <w:rPr>
          <w:rFonts w:asciiTheme="majorHAnsi" w:hAnsiTheme="majorHAnsi" w:cstheme="majorHAnsi"/>
          <w:color w:val="000000" w:themeColor="text1"/>
          <w:sz w:val="23"/>
          <w:szCs w:val="23"/>
        </w:rPr>
        <w:t xml:space="preserve"> Very simple! Simply fill in the form </w:t>
      </w:r>
      <w:r w:rsidRPr="00F93F77">
        <w:rPr>
          <w:rFonts w:asciiTheme="majorHAnsi" w:hAnsiTheme="majorHAnsi" w:cstheme="majorHAnsi"/>
          <w:color w:val="000000" w:themeColor="text1"/>
          <w:sz w:val="23"/>
          <w:szCs w:val="23"/>
        </w:rPr>
        <w:t xml:space="preserve">online </w:t>
      </w:r>
      <w:hyperlink r:id="rId9" w:history="1">
        <w:r w:rsidR="00340A05" w:rsidRPr="00E2799D">
          <w:rPr>
            <w:rStyle w:val="Hyperlink"/>
            <w:rFonts w:asciiTheme="majorHAnsi" w:hAnsiTheme="majorHAnsi" w:cstheme="majorHAnsi"/>
            <w:sz w:val="23"/>
            <w:szCs w:val="23"/>
          </w:rPr>
          <w:t>www.friendsofswgs.org.uk/1000-club</w:t>
        </w:r>
      </w:hyperlink>
      <w:r w:rsidR="00340A05">
        <w:rPr>
          <w:rFonts w:asciiTheme="majorHAnsi" w:hAnsiTheme="majorHAnsi" w:cstheme="majorHAnsi"/>
          <w:b/>
          <w:bCs/>
          <w:color w:val="000000" w:themeColor="text1"/>
          <w:sz w:val="23"/>
          <w:szCs w:val="23"/>
        </w:rPr>
        <w:t xml:space="preserve"> </w:t>
      </w:r>
    </w:p>
    <w:p w14:paraId="308D7BCE" w14:textId="42C20978" w:rsidR="00312C6C" w:rsidRPr="00F93F77" w:rsidRDefault="00E14A36" w:rsidP="003B0E1D">
      <w:pPr>
        <w:pStyle w:val="font8"/>
        <w:spacing w:before="0" w:beforeAutospacing="0" w:after="0" w:afterAutospacing="0"/>
        <w:textAlignment w:val="baseline"/>
        <w:rPr>
          <w:rFonts w:asciiTheme="majorHAnsi" w:hAnsiTheme="majorHAnsi" w:cstheme="majorHAnsi"/>
          <w:b/>
          <w:bCs/>
          <w:color w:val="000000" w:themeColor="text1"/>
          <w:sz w:val="23"/>
          <w:szCs w:val="23"/>
        </w:rPr>
      </w:pPr>
      <w:r w:rsidRPr="00F93F77">
        <w:rPr>
          <w:rFonts w:asciiTheme="majorHAnsi" w:hAnsiTheme="majorHAnsi" w:cstheme="majorHAnsi"/>
          <w:color w:val="000000" w:themeColor="text1"/>
          <w:sz w:val="23"/>
          <w:szCs w:val="23"/>
        </w:rPr>
        <w:t xml:space="preserve">and sort preferred payment. It would be wonderful if you set up a Standing Order with your bank as this means we avoid high bank charges and renewal each year is automatic, meaning you never miss a draw. Anyone associated with the school can join: don’t have to be Mum or Dad, although you do have to be over 18. You can also pay by BACS: please ensure that you use your daughter/son’s full name &amp; form group as your reference. Cheques are also welcome: payable to </w:t>
      </w:r>
      <w:proofErr w:type="spellStart"/>
      <w:r w:rsidRPr="00F93F77">
        <w:rPr>
          <w:rFonts w:asciiTheme="majorHAnsi" w:hAnsiTheme="majorHAnsi" w:cstheme="majorHAnsi"/>
          <w:color w:val="000000" w:themeColor="text1"/>
          <w:sz w:val="23"/>
          <w:szCs w:val="23"/>
        </w:rPr>
        <w:t>FoSWGS</w:t>
      </w:r>
      <w:proofErr w:type="spellEnd"/>
      <w:r w:rsidRPr="00F93F77">
        <w:rPr>
          <w:rFonts w:asciiTheme="majorHAnsi" w:hAnsiTheme="majorHAnsi" w:cstheme="majorHAnsi"/>
          <w:color w:val="000000" w:themeColor="text1"/>
          <w:sz w:val="23"/>
          <w:szCs w:val="23"/>
        </w:rPr>
        <w:t>.</w:t>
      </w:r>
    </w:p>
    <w:p w14:paraId="46F576E9" w14:textId="77777777" w:rsidR="00F93F77" w:rsidRDefault="00F93F77" w:rsidP="003B0E1D">
      <w:pPr>
        <w:pStyle w:val="font8"/>
        <w:spacing w:before="0" w:beforeAutospacing="0" w:after="0" w:afterAutospacing="0"/>
        <w:textAlignment w:val="baseline"/>
        <w:rPr>
          <w:rFonts w:asciiTheme="majorHAnsi" w:hAnsiTheme="majorHAnsi" w:cstheme="majorHAnsi"/>
          <w:b/>
          <w:bCs/>
          <w:sz w:val="23"/>
          <w:szCs w:val="23"/>
        </w:rPr>
      </w:pPr>
    </w:p>
    <w:p w14:paraId="667876E5" w14:textId="71864441" w:rsidR="003B0E1D" w:rsidRPr="00F2439F" w:rsidRDefault="00AB28B8" w:rsidP="003B0E1D">
      <w:pPr>
        <w:pStyle w:val="font8"/>
        <w:spacing w:before="0" w:beforeAutospacing="0" w:after="0" w:afterAutospacing="0"/>
        <w:textAlignment w:val="baseline"/>
        <w:rPr>
          <w:rFonts w:asciiTheme="majorHAnsi" w:hAnsiTheme="majorHAnsi" w:cstheme="majorHAnsi"/>
          <w:sz w:val="23"/>
          <w:szCs w:val="23"/>
        </w:rPr>
      </w:pPr>
      <w:r w:rsidRPr="000345D3">
        <w:rPr>
          <w:rFonts w:asciiTheme="majorHAnsi" w:hAnsiTheme="majorHAnsi" w:cstheme="majorHAnsi"/>
          <w:b/>
          <w:bCs/>
          <w:sz w:val="23"/>
          <w:szCs w:val="23"/>
        </w:rPr>
        <w:t>HOW DO WE HELP</w:t>
      </w:r>
      <w:r w:rsidRPr="000345D3">
        <w:rPr>
          <w:rFonts w:asciiTheme="majorHAnsi" w:hAnsiTheme="majorHAnsi" w:cstheme="majorHAnsi"/>
          <w:sz w:val="23"/>
          <w:szCs w:val="23"/>
        </w:rPr>
        <w:t>:</w:t>
      </w:r>
      <w:r w:rsidRPr="00F2439F">
        <w:rPr>
          <w:rFonts w:asciiTheme="majorHAnsi" w:hAnsiTheme="majorHAnsi" w:cstheme="majorHAnsi"/>
          <w:sz w:val="23"/>
          <w:szCs w:val="23"/>
        </w:rPr>
        <w:t xml:space="preserve"> </w:t>
      </w:r>
      <w:r w:rsidR="003B0E1D" w:rsidRPr="00F2439F">
        <w:rPr>
          <w:rFonts w:asciiTheme="majorHAnsi" w:hAnsiTheme="majorHAnsi" w:cstheme="majorHAnsi"/>
          <w:sz w:val="23"/>
          <w:szCs w:val="23"/>
        </w:rPr>
        <w:t>Our fundraising activity is becoming increasingly important as school budgets come under ever increasing pressure.  All the money raised goes back to the school to pay for items not otherwise affordable. </w:t>
      </w:r>
      <w:r w:rsidR="00CA10BC" w:rsidRPr="00F2439F">
        <w:rPr>
          <w:rFonts w:asciiTheme="majorHAnsi" w:hAnsiTheme="majorHAnsi" w:cstheme="majorHAnsi"/>
          <w:sz w:val="23"/>
          <w:szCs w:val="23"/>
        </w:rPr>
        <w:t>Over the years we</w:t>
      </w:r>
      <w:r w:rsidR="00833EC5" w:rsidRPr="00F2439F">
        <w:rPr>
          <w:rFonts w:asciiTheme="majorHAnsi" w:hAnsiTheme="majorHAnsi" w:cstheme="majorHAnsi"/>
          <w:sz w:val="23"/>
          <w:szCs w:val="23"/>
        </w:rPr>
        <w:t xml:space="preserve"> have helped</w:t>
      </w:r>
      <w:r w:rsidR="003B0E1D" w:rsidRPr="00F2439F">
        <w:rPr>
          <w:rFonts w:asciiTheme="majorHAnsi" w:hAnsiTheme="majorHAnsi" w:cstheme="majorHAnsi"/>
          <w:sz w:val="23"/>
          <w:szCs w:val="23"/>
        </w:rPr>
        <w:t xml:space="preserve"> to fund the new music department refit, new food tech rooms to providing team sports kit &amp; Mini buses, every penny helps.</w:t>
      </w:r>
      <w:r w:rsidR="007370B5" w:rsidRPr="00F2439F">
        <w:rPr>
          <w:rFonts w:asciiTheme="majorHAnsi" w:hAnsiTheme="majorHAnsi" w:cstheme="majorHAnsi"/>
          <w:sz w:val="23"/>
          <w:szCs w:val="23"/>
        </w:rPr>
        <w:t xml:space="preserve"> </w:t>
      </w:r>
      <w:r w:rsidR="00720015" w:rsidRPr="00F2439F">
        <w:rPr>
          <w:rFonts w:asciiTheme="majorHAnsi" w:hAnsiTheme="majorHAnsi" w:cstheme="majorHAnsi"/>
          <w:sz w:val="23"/>
          <w:szCs w:val="23"/>
        </w:rPr>
        <w:t xml:space="preserve">Recently we have had more of a </w:t>
      </w:r>
      <w:r w:rsidR="00DA1369" w:rsidRPr="00F2439F">
        <w:rPr>
          <w:rFonts w:asciiTheme="majorHAnsi" w:hAnsiTheme="majorHAnsi" w:cstheme="majorHAnsi"/>
          <w:sz w:val="23"/>
          <w:szCs w:val="23"/>
        </w:rPr>
        <w:t>‘</w:t>
      </w:r>
      <w:r w:rsidR="00DA1369" w:rsidRPr="0030086E">
        <w:rPr>
          <w:rFonts w:asciiTheme="majorHAnsi" w:hAnsiTheme="majorHAnsi" w:cstheme="majorHAnsi"/>
          <w:b/>
          <w:bCs/>
          <w:i/>
          <w:iCs/>
          <w:sz w:val="23"/>
          <w:szCs w:val="23"/>
        </w:rPr>
        <w:t>Wellbeing</w:t>
      </w:r>
      <w:r w:rsidR="00DA1369" w:rsidRPr="00F2439F">
        <w:rPr>
          <w:rFonts w:asciiTheme="majorHAnsi" w:hAnsiTheme="majorHAnsi" w:cstheme="majorHAnsi"/>
          <w:sz w:val="23"/>
          <w:szCs w:val="23"/>
        </w:rPr>
        <w:t>’</w:t>
      </w:r>
      <w:r w:rsidR="00DA1369" w:rsidRPr="00F2439F">
        <w:rPr>
          <w:rFonts w:asciiTheme="majorHAnsi" w:hAnsiTheme="majorHAnsi" w:cstheme="majorHAnsi"/>
          <w:sz w:val="23"/>
          <w:szCs w:val="23"/>
        </w:rPr>
        <w:t xml:space="preserve"> focus for our committee as we feel we need to support our children face the increasing stress life has presented them</w:t>
      </w:r>
      <w:r w:rsidR="00443265" w:rsidRPr="00F2439F">
        <w:rPr>
          <w:rFonts w:asciiTheme="majorHAnsi" w:hAnsiTheme="majorHAnsi" w:cstheme="majorHAnsi"/>
          <w:sz w:val="23"/>
          <w:szCs w:val="23"/>
        </w:rPr>
        <w:t xml:space="preserve"> – so have</w:t>
      </w:r>
      <w:r w:rsidR="004A5ED0" w:rsidRPr="00F2439F">
        <w:rPr>
          <w:rFonts w:asciiTheme="majorHAnsi" w:hAnsiTheme="majorHAnsi" w:cstheme="majorHAnsi"/>
          <w:sz w:val="23"/>
          <w:szCs w:val="23"/>
        </w:rPr>
        <w:t xml:space="preserve"> helped departments purchase birdboxes with </w:t>
      </w:r>
      <w:r w:rsidR="00433C46" w:rsidRPr="00F2439F">
        <w:rPr>
          <w:rFonts w:asciiTheme="majorHAnsi" w:hAnsiTheme="majorHAnsi" w:cstheme="majorHAnsi"/>
          <w:sz w:val="23"/>
          <w:szCs w:val="23"/>
        </w:rPr>
        <w:t xml:space="preserve">webcam, a weather station, </w:t>
      </w:r>
      <w:r w:rsidR="004F2557" w:rsidRPr="00F2439F">
        <w:rPr>
          <w:rFonts w:asciiTheme="majorHAnsi" w:hAnsiTheme="majorHAnsi" w:cstheme="majorHAnsi"/>
          <w:sz w:val="23"/>
          <w:szCs w:val="23"/>
        </w:rPr>
        <w:t>new</w:t>
      </w:r>
      <w:r w:rsidR="005F45B8" w:rsidRPr="00F2439F">
        <w:rPr>
          <w:rFonts w:asciiTheme="majorHAnsi" w:hAnsiTheme="majorHAnsi" w:cstheme="majorHAnsi"/>
          <w:sz w:val="23"/>
          <w:szCs w:val="23"/>
        </w:rPr>
        <w:t xml:space="preserve"> literacy/EDI murals, </w:t>
      </w:r>
      <w:r w:rsidR="0059316F" w:rsidRPr="00F2439F">
        <w:rPr>
          <w:rFonts w:asciiTheme="majorHAnsi" w:hAnsiTheme="majorHAnsi" w:cstheme="majorHAnsi"/>
          <w:sz w:val="23"/>
          <w:szCs w:val="23"/>
        </w:rPr>
        <w:t xml:space="preserve">sports kit, transportable keyboard for </w:t>
      </w:r>
      <w:r w:rsidR="00770C98" w:rsidRPr="00F2439F">
        <w:rPr>
          <w:rFonts w:asciiTheme="majorHAnsi" w:hAnsiTheme="majorHAnsi" w:cstheme="majorHAnsi"/>
          <w:sz w:val="23"/>
          <w:szCs w:val="23"/>
        </w:rPr>
        <w:t>community performances</w:t>
      </w:r>
      <w:r w:rsidR="00B174F2" w:rsidRPr="00F2439F">
        <w:rPr>
          <w:rFonts w:asciiTheme="majorHAnsi" w:hAnsiTheme="majorHAnsi" w:cstheme="majorHAnsi"/>
          <w:sz w:val="23"/>
          <w:szCs w:val="23"/>
        </w:rPr>
        <w:t xml:space="preserve"> and various items for Pastoral wellbeing – a Japanese Zen Garden, wireless headphones and</w:t>
      </w:r>
      <w:r w:rsidR="00A5162B" w:rsidRPr="00F2439F">
        <w:rPr>
          <w:rFonts w:asciiTheme="majorHAnsi" w:hAnsiTheme="majorHAnsi" w:cstheme="majorHAnsi"/>
          <w:sz w:val="23"/>
          <w:szCs w:val="23"/>
        </w:rPr>
        <w:t xml:space="preserve"> breathing board.</w:t>
      </w:r>
      <w:r w:rsidR="005F45B8" w:rsidRPr="00F2439F">
        <w:rPr>
          <w:rFonts w:asciiTheme="majorHAnsi" w:hAnsiTheme="majorHAnsi" w:cstheme="majorHAnsi"/>
          <w:sz w:val="23"/>
          <w:szCs w:val="23"/>
        </w:rPr>
        <w:t xml:space="preserve"> </w:t>
      </w:r>
    </w:p>
    <w:p w14:paraId="0B820048" w14:textId="77777777" w:rsidR="00270542" w:rsidRPr="00F2439F" w:rsidRDefault="00270542" w:rsidP="003B0E1D">
      <w:pPr>
        <w:pStyle w:val="font8"/>
        <w:spacing w:before="0" w:beforeAutospacing="0" w:after="0" w:afterAutospacing="0"/>
        <w:textAlignment w:val="baseline"/>
        <w:rPr>
          <w:rFonts w:asciiTheme="majorHAnsi" w:hAnsiTheme="majorHAnsi" w:cstheme="majorHAnsi"/>
          <w:sz w:val="23"/>
          <w:szCs w:val="23"/>
        </w:rPr>
      </w:pPr>
    </w:p>
    <w:p w14:paraId="5334CA29" w14:textId="35AEB92B" w:rsidR="00F507D6" w:rsidRPr="00F2439F" w:rsidRDefault="00F507D6" w:rsidP="00F507D6">
      <w:pPr>
        <w:rPr>
          <w:rFonts w:asciiTheme="majorHAnsi" w:hAnsiTheme="majorHAnsi" w:cstheme="majorHAnsi"/>
        </w:rPr>
      </w:pPr>
      <w:r w:rsidRPr="0030086E">
        <w:rPr>
          <w:rFonts w:asciiTheme="majorHAnsi" w:hAnsiTheme="majorHAnsi" w:cstheme="majorHAnsi"/>
          <w:b/>
          <w:bCs/>
          <w:sz w:val="23"/>
          <w:szCs w:val="23"/>
        </w:rPr>
        <w:t>HOW WE COMMUNICATE:</w:t>
      </w:r>
      <w:r w:rsidRPr="00F2439F">
        <w:rPr>
          <w:rFonts w:asciiTheme="majorHAnsi" w:hAnsiTheme="majorHAnsi" w:cstheme="majorHAnsi"/>
          <w:sz w:val="23"/>
          <w:szCs w:val="23"/>
        </w:rPr>
        <w:t xml:space="preserve"> </w:t>
      </w:r>
      <w:r w:rsidRPr="00F2439F">
        <w:rPr>
          <w:rFonts w:asciiTheme="majorHAnsi" w:hAnsiTheme="majorHAnsi" w:cstheme="majorHAnsi"/>
        </w:rPr>
        <w:t>We</w:t>
      </w:r>
      <w:r w:rsidRPr="00F2439F">
        <w:rPr>
          <w:rFonts w:asciiTheme="majorHAnsi" w:hAnsiTheme="majorHAnsi" w:cstheme="majorHAnsi"/>
        </w:rPr>
        <w:t xml:space="preserve"> have a </w:t>
      </w:r>
      <w:proofErr w:type="gramStart"/>
      <w:r w:rsidRPr="00F2439F">
        <w:rPr>
          <w:rFonts w:asciiTheme="majorHAnsi" w:hAnsiTheme="majorHAnsi" w:cstheme="majorHAnsi"/>
        </w:rPr>
        <w:t>W</w:t>
      </w:r>
      <w:r w:rsidRPr="00F2439F">
        <w:rPr>
          <w:rFonts w:asciiTheme="majorHAnsi" w:hAnsiTheme="majorHAnsi" w:cstheme="majorHAnsi"/>
        </w:rPr>
        <w:t>ebsite</w:t>
      </w:r>
      <w:proofErr w:type="gramEnd"/>
      <w:r w:rsidRPr="00F2439F">
        <w:rPr>
          <w:rFonts w:asciiTheme="majorHAnsi" w:hAnsiTheme="majorHAnsi" w:cstheme="majorHAnsi"/>
        </w:rPr>
        <w:t xml:space="preserve"> - </w:t>
      </w:r>
      <w:hyperlink r:id="rId10" w:history="1">
        <w:r w:rsidRPr="00F2439F">
          <w:rPr>
            <w:rStyle w:val="Hyperlink"/>
            <w:rFonts w:asciiTheme="majorHAnsi" w:hAnsiTheme="majorHAnsi" w:cstheme="majorHAnsi"/>
          </w:rPr>
          <w:t>www.friendsofswgs.org.uk</w:t>
        </w:r>
      </w:hyperlink>
      <w:r w:rsidRPr="00F2439F">
        <w:rPr>
          <w:rFonts w:asciiTheme="majorHAnsi" w:hAnsiTheme="majorHAnsi" w:cstheme="majorHAnsi"/>
        </w:rPr>
        <w:t xml:space="preserve"> – and we feature on Facebook, Instagram and, of course, </w:t>
      </w:r>
      <w:proofErr w:type="spellStart"/>
      <w:r w:rsidRPr="00F2439F">
        <w:rPr>
          <w:rFonts w:asciiTheme="majorHAnsi" w:hAnsiTheme="majorHAnsi" w:cstheme="majorHAnsi"/>
          <w:b/>
          <w:bCs/>
          <w:u w:val="single"/>
        </w:rPr>
        <w:t>Classlist</w:t>
      </w:r>
      <w:proofErr w:type="spellEnd"/>
      <w:r w:rsidRPr="00F2439F">
        <w:rPr>
          <w:rFonts w:asciiTheme="majorHAnsi" w:hAnsiTheme="majorHAnsi" w:cstheme="majorHAnsi"/>
        </w:rPr>
        <w:t>.</w:t>
      </w:r>
    </w:p>
    <w:p w14:paraId="47DBEC82" w14:textId="4E01F7A4" w:rsidR="00F507D6" w:rsidRPr="00F2439F" w:rsidRDefault="00F72B43" w:rsidP="00F507D6">
      <w:pPr>
        <w:rPr>
          <w:rFonts w:asciiTheme="majorHAnsi" w:hAnsiTheme="majorHAnsi" w:cstheme="majorHAnsi"/>
        </w:rPr>
      </w:pPr>
      <w:r w:rsidRPr="00F72B43">
        <w:rPr>
          <w:rFonts w:asciiTheme="majorHAnsi" w:hAnsiTheme="majorHAnsi" w:cstheme="majorHAnsi"/>
          <w:b/>
          <w:bCs/>
        </w:rPr>
        <w:t>CLASSLIST:</w:t>
      </w:r>
      <w:r>
        <w:rPr>
          <w:rFonts w:asciiTheme="majorHAnsi" w:hAnsiTheme="majorHAnsi" w:cstheme="majorHAnsi"/>
        </w:rPr>
        <w:t xml:space="preserve"> </w:t>
      </w:r>
      <w:r w:rsidR="00F507D6" w:rsidRPr="00F2439F">
        <w:rPr>
          <w:rFonts w:asciiTheme="majorHAnsi" w:hAnsiTheme="majorHAnsi" w:cstheme="majorHAnsi"/>
        </w:rPr>
        <w:t xml:space="preserve">We put all or our news and events up on </w:t>
      </w:r>
      <w:proofErr w:type="spellStart"/>
      <w:r w:rsidR="00F507D6" w:rsidRPr="00F2439F">
        <w:rPr>
          <w:rFonts w:asciiTheme="majorHAnsi" w:hAnsiTheme="majorHAnsi" w:cstheme="majorHAnsi"/>
        </w:rPr>
        <w:t>Classlist</w:t>
      </w:r>
      <w:proofErr w:type="spellEnd"/>
      <w:r w:rsidR="00F507D6" w:rsidRPr="00F2439F">
        <w:rPr>
          <w:rFonts w:asciiTheme="majorHAnsi" w:hAnsiTheme="majorHAnsi" w:cstheme="majorHAnsi"/>
        </w:rPr>
        <w:t xml:space="preserve">. </w:t>
      </w:r>
      <w:proofErr w:type="spellStart"/>
      <w:r w:rsidR="00F507D6" w:rsidRPr="00F2439F">
        <w:rPr>
          <w:rFonts w:asciiTheme="majorHAnsi" w:hAnsiTheme="majorHAnsi" w:cstheme="majorHAnsi"/>
        </w:rPr>
        <w:t>Itʼs</w:t>
      </w:r>
      <w:proofErr w:type="spellEnd"/>
      <w:r w:rsidR="00F507D6" w:rsidRPr="00F2439F">
        <w:rPr>
          <w:rFonts w:asciiTheme="majorHAnsi" w:hAnsiTheme="majorHAnsi" w:cstheme="majorHAnsi"/>
        </w:rPr>
        <w:t xml:space="preserve"> a free, safe, secure online community for the school where you can post questions and message other parents in your </w:t>
      </w:r>
      <w:proofErr w:type="spellStart"/>
      <w:r w:rsidR="00F507D6" w:rsidRPr="00F2439F">
        <w:rPr>
          <w:rFonts w:asciiTheme="majorHAnsi" w:hAnsiTheme="majorHAnsi" w:cstheme="majorHAnsi"/>
        </w:rPr>
        <w:t>childʼs</w:t>
      </w:r>
      <w:proofErr w:type="spellEnd"/>
      <w:r w:rsidR="00F507D6" w:rsidRPr="00F2439F">
        <w:rPr>
          <w:rFonts w:asciiTheme="majorHAnsi" w:hAnsiTheme="majorHAnsi" w:cstheme="majorHAnsi"/>
        </w:rPr>
        <w:t xml:space="preserve"> class or year group. It is really useful for tracking down lost jumpers, organising play dates and checking the homework. </w:t>
      </w:r>
      <w:r w:rsidR="00E90A27" w:rsidRPr="00F2439F">
        <w:rPr>
          <w:rFonts w:asciiTheme="majorHAnsi" w:hAnsiTheme="majorHAnsi" w:cstheme="majorHAnsi"/>
        </w:rPr>
        <w:t>WE HAVE 1300 MEMBERS.</w:t>
      </w:r>
    </w:p>
    <w:p w14:paraId="5B0D23B9" w14:textId="77777777" w:rsidR="00F507D6" w:rsidRPr="00F2439F" w:rsidRDefault="00F507D6" w:rsidP="00F507D6">
      <w:pPr>
        <w:rPr>
          <w:rFonts w:asciiTheme="majorHAnsi" w:hAnsiTheme="majorHAnsi" w:cstheme="majorHAnsi"/>
        </w:rPr>
      </w:pPr>
      <w:proofErr w:type="spellStart"/>
      <w:r w:rsidRPr="00F2439F">
        <w:rPr>
          <w:rFonts w:asciiTheme="majorHAnsi" w:hAnsiTheme="majorHAnsi" w:cstheme="majorHAnsi"/>
        </w:rPr>
        <w:t>Classlist</w:t>
      </w:r>
      <w:proofErr w:type="spellEnd"/>
      <w:r w:rsidRPr="00F2439F">
        <w:rPr>
          <w:rFonts w:asciiTheme="majorHAnsi" w:hAnsiTheme="majorHAnsi" w:cstheme="majorHAnsi"/>
        </w:rPr>
        <w:t xml:space="preserve"> also enables you to share your contact details with other parents in the same year group.  You have full control over your privacy settings and can also join and use </w:t>
      </w:r>
      <w:proofErr w:type="spellStart"/>
      <w:r w:rsidRPr="00F2439F">
        <w:rPr>
          <w:rFonts w:asciiTheme="majorHAnsi" w:hAnsiTheme="majorHAnsi" w:cstheme="majorHAnsi"/>
        </w:rPr>
        <w:t>Classlist</w:t>
      </w:r>
      <w:proofErr w:type="spellEnd"/>
      <w:r w:rsidRPr="00F2439F">
        <w:rPr>
          <w:rFonts w:asciiTheme="majorHAnsi" w:hAnsiTheme="majorHAnsi" w:cstheme="majorHAnsi"/>
        </w:rPr>
        <w:t xml:space="preserve"> without sharing your contact details.</w:t>
      </w:r>
    </w:p>
    <w:p w14:paraId="128AE918" w14:textId="0D254ECB" w:rsidR="00C16EBE" w:rsidRPr="00F2439F" w:rsidRDefault="00B87FCB" w:rsidP="00C16EBE">
      <w:pPr>
        <w:rPr>
          <w:rFonts w:asciiTheme="majorHAnsi" w:hAnsiTheme="majorHAnsi" w:cstheme="majorHAnsi"/>
        </w:rPr>
      </w:pPr>
      <w:r w:rsidRPr="00F2439F">
        <w:rPr>
          <w:rFonts w:asciiTheme="majorHAnsi" w:hAnsiTheme="majorHAnsi" w:cstheme="majorHAnsi"/>
        </w:rPr>
        <w:lastRenderedPageBreak/>
        <w:t xml:space="preserve">When your child </w:t>
      </w:r>
      <w:r w:rsidR="00B95B43" w:rsidRPr="00F2439F">
        <w:rPr>
          <w:rFonts w:asciiTheme="majorHAnsi" w:hAnsiTheme="majorHAnsi" w:cstheme="majorHAnsi"/>
        </w:rPr>
        <w:t xml:space="preserve">receives a </w:t>
      </w:r>
      <w:r w:rsidR="00B95B43" w:rsidRPr="00680FFC">
        <w:rPr>
          <w:rFonts w:asciiTheme="majorHAnsi" w:hAnsiTheme="majorHAnsi" w:cstheme="majorHAnsi"/>
          <w:i/>
          <w:iCs/>
          <w:u w:val="single"/>
        </w:rPr>
        <w:t xml:space="preserve">Welcome Pack </w:t>
      </w:r>
      <w:r w:rsidR="005E64F0" w:rsidRPr="00680FFC">
        <w:rPr>
          <w:rFonts w:asciiTheme="majorHAnsi" w:hAnsiTheme="majorHAnsi" w:cstheme="majorHAnsi"/>
          <w:i/>
          <w:iCs/>
          <w:u w:val="single"/>
        </w:rPr>
        <w:t>in June</w:t>
      </w:r>
      <w:r w:rsidR="005E64F0" w:rsidRPr="00F2439F">
        <w:rPr>
          <w:rFonts w:asciiTheme="majorHAnsi" w:hAnsiTheme="majorHAnsi" w:cstheme="majorHAnsi"/>
        </w:rPr>
        <w:t xml:space="preserve"> </w:t>
      </w:r>
      <w:r w:rsidR="00B95B43" w:rsidRPr="00F2439F">
        <w:rPr>
          <w:rFonts w:asciiTheme="majorHAnsi" w:hAnsiTheme="majorHAnsi" w:cstheme="majorHAnsi"/>
        </w:rPr>
        <w:t>you will</w:t>
      </w:r>
      <w:r w:rsidR="005E64F0" w:rsidRPr="00F2439F">
        <w:rPr>
          <w:rFonts w:asciiTheme="majorHAnsi" w:hAnsiTheme="majorHAnsi" w:cstheme="majorHAnsi"/>
        </w:rPr>
        <w:t xml:space="preserve"> need to SIGN UP/ DOWNLOAD </w:t>
      </w:r>
      <w:r w:rsidR="00E90A27" w:rsidRPr="00F2439F">
        <w:rPr>
          <w:rFonts w:asciiTheme="majorHAnsi" w:hAnsiTheme="majorHAnsi" w:cstheme="majorHAnsi"/>
        </w:rPr>
        <w:t xml:space="preserve">the </w:t>
      </w:r>
      <w:proofErr w:type="spellStart"/>
      <w:r w:rsidR="005E64F0" w:rsidRPr="00F2439F">
        <w:rPr>
          <w:rFonts w:asciiTheme="majorHAnsi" w:hAnsiTheme="majorHAnsi" w:cstheme="majorHAnsi"/>
        </w:rPr>
        <w:t>Classlist</w:t>
      </w:r>
      <w:proofErr w:type="spellEnd"/>
      <w:r w:rsidR="00E90A27" w:rsidRPr="00F2439F">
        <w:rPr>
          <w:rFonts w:asciiTheme="majorHAnsi" w:hAnsiTheme="majorHAnsi" w:cstheme="majorHAnsi"/>
        </w:rPr>
        <w:t xml:space="preserve"> App</w:t>
      </w:r>
      <w:r w:rsidR="006E199E" w:rsidRPr="00F2439F">
        <w:rPr>
          <w:rFonts w:asciiTheme="majorHAnsi" w:hAnsiTheme="majorHAnsi" w:cstheme="majorHAnsi"/>
        </w:rPr>
        <w:t xml:space="preserve"> </w:t>
      </w:r>
      <w:r w:rsidR="00F100B8" w:rsidRPr="00F2439F">
        <w:rPr>
          <w:rFonts w:asciiTheme="majorHAnsi" w:hAnsiTheme="majorHAnsi" w:cstheme="majorHAnsi"/>
        </w:rPr>
        <w:t>with your child’s NEW FORM CLASS details</w:t>
      </w:r>
      <w:r w:rsidR="003E5092">
        <w:rPr>
          <w:rFonts w:asciiTheme="majorHAnsi" w:hAnsiTheme="majorHAnsi" w:cstheme="majorHAnsi"/>
        </w:rPr>
        <w:t>.</w:t>
      </w:r>
      <w:r w:rsidR="00C16EBE">
        <w:rPr>
          <w:rFonts w:asciiTheme="majorHAnsi" w:hAnsiTheme="majorHAnsi" w:cstheme="majorHAnsi"/>
        </w:rPr>
        <w:t xml:space="preserve"> </w:t>
      </w:r>
      <w:r w:rsidR="00700D24">
        <w:rPr>
          <w:rFonts w:asciiTheme="majorHAnsi" w:hAnsiTheme="majorHAnsi" w:cstheme="majorHAnsi"/>
        </w:rPr>
        <w:t>O</w:t>
      </w:r>
      <w:r w:rsidR="00C16EBE" w:rsidRPr="00F2439F">
        <w:rPr>
          <w:rFonts w:asciiTheme="majorHAnsi" w:hAnsiTheme="majorHAnsi" w:cstheme="majorHAnsi"/>
        </w:rPr>
        <w:t xml:space="preserve">r visit www.classlist.com and then search for our </w:t>
      </w:r>
      <w:proofErr w:type="gramStart"/>
      <w:r w:rsidR="00C16EBE" w:rsidRPr="00F2439F">
        <w:rPr>
          <w:rFonts w:asciiTheme="majorHAnsi" w:hAnsiTheme="majorHAnsi" w:cstheme="majorHAnsi"/>
        </w:rPr>
        <w:t>school</w:t>
      </w:r>
      <w:proofErr w:type="gramEnd"/>
      <w:r w:rsidR="00C16EBE" w:rsidRPr="00F2439F">
        <w:rPr>
          <w:rFonts w:asciiTheme="majorHAnsi" w:hAnsiTheme="majorHAnsi" w:cstheme="majorHAnsi"/>
        </w:rPr>
        <w:t xml:space="preserve"> name. </w:t>
      </w:r>
    </w:p>
    <w:p w14:paraId="22204AA6" w14:textId="761CF7C9" w:rsidR="00F507D6" w:rsidRDefault="00F507D6" w:rsidP="00F507D6">
      <w:pPr>
        <w:rPr>
          <w:rFonts w:asciiTheme="majorHAnsi" w:hAnsiTheme="majorHAnsi" w:cstheme="majorHAnsi"/>
        </w:rPr>
      </w:pPr>
    </w:p>
    <w:p w14:paraId="5E4FD932" w14:textId="77777777" w:rsidR="00FD7265" w:rsidRDefault="00B335FF" w:rsidP="00F507D6">
      <w:pPr>
        <w:rPr>
          <w:rFonts w:asciiTheme="majorHAnsi" w:hAnsiTheme="majorHAnsi" w:cstheme="majorHAnsi"/>
        </w:rPr>
      </w:pPr>
      <w:r>
        <w:rPr>
          <w:rFonts w:asciiTheme="majorHAnsi" w:hAnsiTheme="majorHAnsi" w:cstheme="majorHAnsi"/>
          <w:noProof/>
        </w:rPr>
        <w:drawing>
          <wp:anchor distT="0" distB="0" distL="114300" distR="114300" simplePos="0" relativeHeight="251659264" behindDoc="0" locked="0" layoutInCell="1" allowOverlap="1" wp14:anchorId="43939ED4" wp14:editId="290DA176">
            <wp:simplePos x="0" y="0"/>
            <wp:positionH relativeFrom="column">
              <wp:posOffset>0</wp:posOffset>
            </wp:positionH>
            <wp:positionV relativeFrom="paragraph">
              <wp:posOffset>-977</wp:posOffset>
            </wp:positionV>
            <wp:extent cx="1992630" cy="2989041"/>
            <wp:effectExtent l="0" t="0" r="7620" b="1905"/>
            <wp:wrapSquare wrapText="bothSides"/>
            <wp:docPr id="97953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37270" name="Picture 97953727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2630" cy="2989041"/>
                    </a:xfrm>
                    <a:prstGeom prst="rect">
                      <a:avLst/>
                    </a:prstGeom>
                  </pic:spPr>
                </pic:pic>
              </a:graphicData>
            </a:graphic>
          </wp:anchor>
        </w:drawing>
      </w:r>
      <w:r>
        <w:rPr>
          <w:rFonts w:asciiTheme="majorHAnsi" w:hAnsiTheme="majorHAnsi" w:cstheme="majorHAnsi"/>
          <w:noProof/>
        </w:rPr>
        <w:drawing>
          <wp:anchor distT="0" distB="0" distL="114300" distR="114300" simplePos="0" relativeHeight="251660288" behindDoc="0" locked="0" layoutInCell="1" allowOverlap="1" wp14:anchorId="64756D92" wp14:editId="4FA57BF6">
            <wp:simplePos x="0" y="0"/>
            <wp:positionH relativeFrom="column">
              <wp:posOffset>2110105</wp:posOffset>
            </wp:positionH>
            <wp:positionV relativeFrom="paragraph">
              <wp:posOffset>-1270</wp:posOffset>
            </wp:positionV>
            <wp:extent cx="2133600" cy="2957830"/>
            <wp:effectExtent l="0" t="0" r="0" b="0"/>
            <wp:wrapSquare wrapText="bothSides"/>
            <wp:docPr id="202694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4535" name="Picture 20269453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3600" cy="2957830"/>
                    </a:xfrm>
                    <a:prstGeom prst="rect">
                      <a:avLst/>
                    </a:prstGeom>
                  </pic:spPr>
                </pic:pic>
              </a:graphicData>
            </a:graphic>
          </wp:anchor>
        </w:drawing>
      </w:r>
      <w:r>
        <w:rPr>
          <w:rFonts w:asciiTheme="majorHAnsi" w:hAnsiTheme="majorHAnsi" w:cstheme="majorHAnsi"/>
          <w:noProof/>
        </w:rPr>
        <w:drawing>
          <wp:anchor distT="0" distB="0" distL="114300" distR="114300" simplePos="0" relativeHeight="251661312" behindDoc="0" locked="0" layoutInCell="1" allowOverlap="1" wp14:anchorId="7794193F" wp14:editId="39A90309">
            <wp:simplePos x="0" y="0"/>
            <wp:positionH relativeFrom="column">
              <wp:posOffset>4360545</wp:posOffset>
            </wp:positionH>
            <wp:positionV relativeFrom="paragraph">
              <wp:posOffset>-1270</wp:posOffset>
            </wp:positionV>
            <wp:extent cx="2125980" cy="2954020"/>
            <wp:effectExtent l="0" t="0" r="7620" b="0"/>
            <wp:wrapSquare wrapText="bothSides"/>
            <wp:docPr id="77988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8716" name="Picture 779887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5980" cy="2954020"/>
                    </a:xfrm>
                    <a:prstGeom prst="rect">
                      <a:avLst/>
                    </a:prstGeom>
                  </pic:spPr>
                </pic:pic>
              </a:graphicData>
            </a:graphic>
          </wp:anchor>
        </w:drawing>
      </w:r>
    </w:p>
    <w:p w14:paraId="61E51D4E" w14:textId="77777777" w:rsidR="00FD7265" w:rsidRDefault="00FD7265" w:rsidP="00F507D6">
      <w:pPr>
        <w:rPr>
          <w:rFonts w:asciiTheme="majorHAnsi" w:hAnsiTheme="majorHAnsi" w:cstheme="majorHAnsi"/>
        </w:rPr>
      </w:pPr>
    </w:p>
    <w:p w14:paraId="4349AE0D" w14:textId="384C4AFA" w:rsidR="00A27568" w:rsidRDefault="00B335FF" w:rsidP="00F507D6">
      <w:pPr>
        <w:rPr>
          <w:rFonts w:asciiTheme="majorHAnsi" w:hAnsiTheme="majorHAnsi" w:cstheme="majorHAnsi"/>
        </w:rPr>
      </w:pPr>
      <w:r>
        <w:rPr>
          <w:rFonts w:asciiTheme="majorHAnsi" w:hAnsiTheme="majorHAnsi" w:cstheme="majorHAnsi"/>
          <w:noProof/>
        </w:rPr>
        <w:drawing>
          <wp:anchor distT="0" distB="0" distL="114300" distR="114300" simplePos="0" relativeHeight="251662336" behindDoc="0" locked="0" layoutInCell="1" allowOverlap="1" wp14:anchorId="535F1D42" wp14:editId="1B5E4C5A">
            <wp:simplePos x="0" y="0"/>
            <wp:positionH relativeFrom="column">
              <wp:posOffset>0</wp:posOffset>
            </wp:positionH>
            <wp:positionV relativeFrom="paragraph">
              <wp:posOffset>15777</wp:posOffset>
            </wp:positionV>
            <wp:extent cx="2014793" cy="2631782"/>
            <wp:effectExtent l="0" t="0" r="5080" b="0"/>
            <wp:wrapSquare wrapText="bothSides"/>
            <wp:docPr id="501270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0685" name="Picture 50127068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4793" cy="2631782"/>
                    </a:xfrm>
                    <a:prstGeom prst="rect">
                      <a:avLst/>
                    </a:prstGeom>
                  </pic:spPr>
                </pic:pic>
              </a:graphicData>
            </a:graphic>
          </wp:anchor>
        </w:drawing>
      </w:r>
      <w:r>
        <w:rPr>
          <w:rFonts w:asciiTheme="majorHAnsi" w:hAnsiTheme="majorHAnsi" w:cstheme="majorHAnsi"/>
          <w:noProof/>
        </w:rPr>
        <w:drawing>
          <wp:anchor distT="0" distB="0" distL="114300" distR="114300" simplePos="0" relativeHeight="251663360" behindDoc="0" locked="0" layoutInCell="1" allowOverlap="1" wp14:anchorId="1BFCDA4D" wp14:editId="7434D818">
            <wp:simplePos x="0" y="0"/>
            <wp:positionH relativeFrom="column">
              <wp:posOffset>2133600</wp:posOffset>
            </wp:positionH>
            <wp:positionV relativeFrom="paragraph">
              <wp:posOffset>15240</wp:posOffset>
            </wp:positionV>
            <wp:extent cx="2004060" cy="2624455"/>
            <wp:effectExtent l="0" t="0" r="0" b="4445"/>
            <wp:wrapSquare wrapText="bothSides"/>
            <wp:docPr id="1047506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06665" name="Picture 10475066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4060" cy="2624455"/>
                    </a:xfrm>
                    <a:prstGeom prst="rect">
                      <a:avLst/>
                    </a:prstGeom>
                  </pic:spPr>
                </pic:pic>
              </a:graphicData>
            </a:graphic>
          </wp:anchor>
        </w:drawing>
      </w:r>
      <w:r>
        <w:rPr>
          <w:rFonts w:asciiTheme="majorHAnsi" w:hAnsiTheme="majorHAnsi" w:cstheme="majorHAnsi"/>
          <w:noProof/>
        </w:rPr>
        <w:drawing>
          <wp:anchor distT="0" distB="0" distL="114300" distR="114300" simplePos="0" relativeHeight="251664384" behindDoc="0" locked="0" layoutInCell="1" allowOverlap="1" wp14:anchorId="10307C1D" wp14:editId="5997273C">
            <wp:simplePos x="0" y="0"/>
            <wp:positionH relativeFrom="column">
              <wp:posOffset>4255135</wp:posOffset>
            </wp:positionH>
            <wp:positionV relativeFrom="paragraph">
              <wp:posOffset>3810</wp:posOffset>
            </wp:positionV>
            <wp:extent cx="2048510" cy="2643505"/>
            <wp:effectExtent l="0" t="0" r="8890" b="4445"/>
            <wp:wrapSquare wrapText="bothSides"/>
            <wp:docPr id="582787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87187" name="Picture 58278718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8510" cy="2643505"/>
                    </a:xfrm>
                    <a:prstGeom prst="rect">
                      <a:avLst/>
                    </a:prstGeom>
                  </pic:spPr>
                </pic:pic>
              </a:graphicData>
            </a:graphic>
          </wp:anchor>
        </w:drawing>
      </w:r>
    </w:p>
    <w:p w14:paraId="6500DB6B" w14:textId="76D9CD47" w:rsidR="00F507D6" w:rsidRPr="00F2439F" w:rsidRDefault="00F507D6" w:rsidP="00F507D6">
      <w:pPr>
        <w:rPr>
          <w:rFonts w:asciiTheme="majorHAnsi" w:hAnsiTheme="majorHAnsi" w:cstheme="majorHAnsi"/>
        </w:rPr>
      </w:pPr>
      <w:r w:rsidRPr="00F2439F">
        <w:rPr>
          <w:rFonts w:asciiTheme="majorHAnsi" w:hAnsiTheme="majorHAnsi" w:cstheme="majorHAnsi"/>
        </w:rPr>
        <w:t xml:space="preserve">Then you can get chatting with the other parents and </w:t>
      </w:r>
      <w:proofErr w:type="spellStart"/>
      <w:r w:rsidRPr="00F2439F">
        <w:rPr>
          <w:rFonts w:asciiTheme="majorHAnsi" w:hAnsiTheme="majorHAnsi" w:cstheme="majorHAnsi"/>
        </w:rPr>
        <w:t>weʼll</w:t>
      </w:r>
      <w:proofErr w:type="spellEnd"/>
      <w:r w:rsidRPr="00F2439F">
        <w:rPr>
          <w:rFonts w:asciiTheme="majorHAnsi" w:hAnsiTheme="majorHAnsi" w:cstheme="majorHAnsi"/>
        </w:rPr>
        <w:t xml:space="preserve"> be able to invite you to our upcoming events. </w:t>
      </w:r>
    </w:p>
    <w:p w14:paraId="6CEE8F74" w14:textId="4A6D7A24" w:rsidR="00F507D6" w:rsidRPr="00F2439F" w:rsidRDefault="00F507D6" w:rsidP="00F507D6">
      <w:pPr>
        <w:rPr>
          <w:rFonts w:asciiTheme="majorHAnsi" w:hAnsiTheme="majorHAnsi" w:cstheme="majorHAnsi"/>
        </w:rPr>
      </w:pPr>
      <w:r w:rsidRPr="00F2439F">
        <w:rPr>
          <w:rFonts w:asciiTheme="majorHAnsi" w:hAnsiTheme="majorHAnsi" w:cstheme="majorHAnsi"/>
        </w:rPr>
        <w:t xml:space="preserve">If you have any questions about </w:t>
      </w:r>
      <w:proofErr w:type="spellStart"/>
      <w:r w:rsidRPr="00F2439F">
        <w:rPr>
          <w:rFonts w:asciiTheme="majorHAnsi" w:hAnsiTheme="majorHAnsi" w:cstheme="majorHAnsi"/>
        </w:rPr>
        <w:t>Classlist</w:t>
      </w:r>
      <w:proofErr w:type="spellEnd"/>
      <w:r w:rsidRPr="00F2439F">
        <w:rPr>
          <w:rFonts w:asciiTheme="majorHAnsi" w:hAnsiTheme="majorHAnsi" w:cstheme="majorHAnsi"/>
        </w:rPr>
        <w:t xml:space="preserve"> please email us on </w:t>
      </w:r>
      <w:hyperlink r:id="rId17" w:history="1">
        <w:r w:rsidR="00CA7E10" w:rsidRPr="005F6378">
          <w:rPr>
            <w:rStyle w:val="Hyperlink"/>
            <w:rFonts w:asciiTheme="majorHAnsi" w:hAnsiTheme="majorHAnsi" w:cstheme="majorHAnsi"/>
          </w:rPr>
          <w:t>FriendsofSWGS@gmail.com</w:t>
        </w:r>
      </w:hyperlink>
      <w:r w:rsidR="00CA7E10">
        <w:rPr>
          <w:rFonts w:asciiTheme="majorHAnsi" w:hAnsiTheme="majorHAnsi" w:cstheme="majorHAnsi"/>
        </w:rPr>
        <w:t xml:space="preserve"> </w:t>
      </w:r>
      <w:r w:rsidRPr="00F2439F">
        <w:rPr>
          <w:rFonts w:asciiTheme="majorHAnsi" w:hAnsiTheme="majorHAnsi" w:cstheme="majorHAnsi"/>
        </w:rPr>
        <w:t xml:space="preserve"> and we will endeavour to get back to you as quickly as possible.</w:t>
      </w:r>
    </w:p>
    <w:p w14:paraId="0863CDEC" w14:textId="77777777" w:rsidR="0029486F" w:rsidRPr="00F2439F" w:rsidRDefault="0029486F" w:rsidP="003B0E1D">
      <w:pPr>
        <w:pStyle w:val="font8"/>
        <w:spacing w:before="0" w:beforeAutospacing="0" w:after="0" w:afterAutospacing="0"/>
        <w:textAlignment w:val="baseline"/>
        <w:rPr>
          <w:rFonts w:asciiTheme="majorHAnsi" w:hAnsiTheme="majorHAnsi" w:cstheme="majorHAnsi"/>
          <w:sz w:val="23"/>
          <w:szCs w:val="23"/>
        </w:rPr>
      </w:pPr>
    </w:p>
    <w:p w14:paraId="36761120" w14:textId="29868FA8" w:rsidR="003B0E1D" w:rsidRPr="00F2439F" w:rsidRDefault="00CA7E10" w:rsidP="003B0E1D">
      <w:pPr>
        <w:pStyle w:val="font8"/>
        <w:spacing w:before="0" w:beforeAutospacing="0" w:after="0" w:afterAutospacing="0"/>
        <w:textAlignment w:val="baseline"/>
        <w:rPr>
          <w:rFonts w:asciiTheme="majorHAnsi" w:hAnsiTheme="majorHAnsi" w:cstheme="majorHAnsi"/>
          <w:sz w:val="23"/>
          <w:szCs w:val="23"/>
        </w:rPr>
      </w:pPr>
      <w:r>
        <w:rPr>
          <w:rFonts w:asciiTheme="majorHAnsi" w:hAnsiTheme="majorHAnsi" w:cstheme="majorHAnsi"/>
          <w:sz w:val="23"/>
          <w:szCs w:val="23"/>
        </w:rPr>
        <w:t>W</w:t>
      </w:r>
      <w:r w:rsidR="00236C25">
        <w:rPr>
          <w:rFonts w:asciiTheme="majorHAnsi" w:hAnsiTheme="majorHAnsi" w:cstheme="majorHAnsi"/>
          <w:sz w:val="23"/>
          <w:szCs w:val="23"/>
        </w:rPr>
        <w:t>e</w:t>
      </w:r>
      <w:r w:rsidR="003B0E1D" w:rsidRPr="00F2439F">
        <w:rPr>
          <w:rFonts w:asciiTheme="majorHAnsi" w:hAnsiTheme="majorHAnsi" w:cstheme="majorHAnsi"/>
          <w:sz w:val="23"/>
          <w:szCs w:val="23"/>
        </w:rPr>
        <w:t xml:space="preserve"> are</w:t>
      </w:r>
      <w:r w:rsidR="00236C25">
        <w:rPr>
          <w:rFonts w:asciiTheme="majorHAnsi" w:hAnsiTheme="majorHAnsi" w:cstheme="majorHAnsi"/>
          <w:sz w:val="23"/>
          <w:szCs w:val="23"/>
        </w:rPr>
        <w:t xml:space="preserve"> also</w:t>
      </w:r>
      <w:r w:rsidR="003B0E1D" w:rsidRPr="00F2439F">
        <w:rPr>
          <w:rFonts w:asciiTheme="majorHAnsi" w:hAnsiTheme="majorHAnsi" w:cstheme="majorHAnsi"/>
          <w:sz w:val="23"/>
          <w:szCs w:val="23"/>
        </w:rPr>
        <w:t xml:space="preserve"> here to support the students and families and enjoy facilitating and supporting social &amp; extra-curricular events.  </w:t>
      </w:r>
    </w:p>
    <w:p w14:paraId="6A7BBB9C" w14:textId="5B5457D2" w:rsidR="003B0E1D" w:rsidRPr="00F2439F" w:rsidRDefault="003B0E1D" w:rsidP="003B0E1D">
      <w:pPr>
        <w:pStyle w:val="font8"/>
        <w:spacing w:before="0" w:beforeAutospacing="0" w:after="0" w:afterAutospacing="0"/>
        <w:textAlignment w:val="baseline"/>
        <w:rPr>
          <w:rFonts w:asciiTheme="majorHAnsi" w:hAnsiTheme="majorHAnsi" w:cstheme="majorHAnsi"/>
          <w:sz w:val="23"/>
          <w:szCs w:val="23"/>
        </w:rPr>
      </w:pPr>
      <w:r w:rsidRPr="00F2439F">
        <w:rPr>
          <w:rFonts w:asciiTheme="majorHAnsi" w:hAnsiTheme="majorHAnsi" w:cstheme="majorHAnsi"/>
          <w:sz w:val="23"/>
          <w:szCs w:val="23"/>
        </w:rPr>
        <w:t>We would love you to share your ideas and thank you for your support. ​</w:t>
      </w:r>
    </w:p>
    <w:p w14:paraId="27D93859" w14:textId="77777777" w:rsidR="003B0E1D" w:rsidRPr="00F2439F" w:rsidRDefault="003B0E1D" w:rsidP="003B0E1D">
      <w:pPr>
        <w:pStyle w:val="font8"/>
        <w:spacing w:before="0" w:beforeAutospacing="0" w:after="0" w:afterAutospacing="0"/>
        <w:textAlignment w:val="baseline"/>
        <w:rPr>
          <w:rFonts w:asciiTheme="majorHAnsi" w:hAnsiTheme="majorHAnsi" w:cstheme="majorHAnsi"/>
          <w:sz w:val="23"/>
          <w:szCs w:val="23"/>
        </w:rPr>
      </w:pPr>
      <w:r w:rsidRPr="00F2439F">
        <w:rPr>
          <w:rFonts w:asciiTheme="majorHAnsi" w:hAnsiTheme="majorHAnsi" w:cstheme="majorHAnsi"/>
          <w:sz w:val="23"/>
          <w:szCs w:val="23"/>
        </w:rPr>
        <w:t> </w:t>
      </w:r>
    </w:p>
    <w:p w14:paraId="53537EA8" w14:textId="0DBDB07F" w:rsidR="003B0E1D" w:rsidRPr="00F2439F" w:rsidRDefault="003B0E1D" w:rsidP="003B0E1D">
      <w:pPr>
        <w:pStyle w:val="font8"/>
        <w:spacing w:before="0" w:beforeAutospacing="0" w:after="0" w:afterAutospacing="0"/>
        <w:textAlignment w:val="baseline"/>
        <w:rPr>
          <w:rFonts w:asciiTheme="majorHAnsi" w:hAnsiTheme="majorHAnsi" w:cstheme="majorHAnsi"/>
          <w:sz w:val="23"/>
          <w:szCs w:val="23"/>
        </w:rPr>
      </w:pPr>
      <w:r w:rsidRPr="00F2439F">
        <w:rPr>
          <w:rFonts w:asciiTheme="majorHAnsi" w:hAnsiTheme="majorHAnsi" w:cstheme="majorHAnsi"/>
          <w:sz w:val="23"/>
          <w:szCs w:val="23"/>
        </w:rPr>
        <w:t>Kirsten Webster</w:t>
      </w:r>
      <w:r w:rsidRPr="00F2439F">
        <w:rPr>
          <w:rFonts w:asciiTheme="majorHAnsi" w:hAnsiTheme="majorHAnsi" w:cstheme="majorHAnsi"/>
          <w:sz w:val="23"/>
          <w:szCs w:val="23"/>
        </w:rPr>
        <w:br/>
        <w:t>Chair</w:t>
      </w:r>
      <w:r w:rsidR="002F61E6">
        <w:rPr>
          <w:rFonts w:asciiTheme="majorHAnsi" w:hAnsiTheme="majorHAnsi" w:cstheme="majorHAnsi"/>
          <w:sz w:val="23"/>
          <w:szCs w:val="23"/>
        </w:rPr>
        <w:t>.</w:t>
      </w:r>
    </w:p>
    <w:p w14:paraId="3B600255" w14:textId="77777777" w:rsidR="00765BF4" w:rsidRPr="00765BF4" w:rsidRDefault="00765BF4" w:rsidP="002F61E6">
      <w:pPr>
        <w:rPr>
          <w:lang w:val="en-US" w:eastAsia="en-GB"/>
        </w:rPr>
      </w:pPr>
    </w:p>
    <w:sectPr w:rsidR="00765BF4" w:rsidRPr="00765BF4" w:rsidSect="0096740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B186" w14:textId="77777777" w:rsidR="00B44F8D" w:rsidRDefault="00B44F8D" w:rsidP="0096740F">
      <w:pPr>
        <w:spacing w:after="0" w:line="240" w:lineRule="auto"/>
      </w:pPr>
      <w:r>
        <w:separator/>
      </w:r>
    </w:p>
  </w:endnote>
  <w:endnote w:type="continuationSeparator" w:id="0">
    <w:p w14:paraId="66F6544A" w14:textId="77777777" w:rsidR="00B44F8D" w:rsidRDefault="00B44F8D" w:rsidP="0096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71AE" w14:textId="63B8188A" w:rsidR="00765BF4" w:rsidRPr="00503B95" w:rsidRDefault="0096740F" w:rsidP="00503B95">
    <w:pPr>
      <w:pStyle w:val="Body"/>
      <w:tabs>
        <w:tab w:val="left" w:pos="283"/>
      </w:tabs>
      <w:rPr>
        <w:rFonts w:ascii="Calibri" w:hAnsi="Calibri" w:cs="Calibri"/>
      </w:rPr>
    </w:pPr>
    <w:r w:rsidRPr="00DF2DF0">
      <w:rPr>
        <w:rFonts w:ascii="Calibri" w:hAnsi="Calibri" w:cs="Calibri"/>
      </w:rPr>
      <w:t>Friends of SWGS</w:t>
    </w:r>
    <w:r w:rsidRPr="00DF2DF0">
      <w:rPr>
        <w:rFonts w:ascii="Calibri" w:hAnsi="Calibri" w:cs="Calibri"/>
      </w:rPr>
      <w:tab/>
    </w:r>
    <w:r w:rsidR="00765BF4">
      <w:rPr>
        <w:rFonts w:ascii="Calibri" w:hAnsi="Calibri" w:cs="Calibri"/>
      </w:rPr>
      <w:tab/>
    </w:r>
    <w:r w:rsidR="00765BF4">
      <w:rPr>
        <w:rFonts w:ascii="Calibri" w:hAnsi="Calibri" w:cs="Calibri"/>
      </w:rPr>
      <w:tab/>
    </w:r>
    <w:r w:rsidR="00765BF4">
      <w:rPr>
        <w:rFonts w:ascii="Calibri" w:hAnsi="Calibri" w:cs="Calibri"/>
      </w:rPr>
      <w:tab/>
    </w:r>
    <w:r w:rsidR="00765BF4">
      <w:rPr>
        <w:rFonts w:ascii="Calibri" w:hAnsi="Calibri" w:cs="Calibri"/>
      </w:rPr>
      <w:tab/>
    </w:r>
    <w:r w:rsidR="00503B95">
      <w:rPr>
        <w:rFonts w:ascii="Calibri" w:hAnsi="Calibri" w:cs="Calibri"/>
      </w:rPr>
      <w:t xml:space="preserve">                                           </w:t>
    </w:r>
    <w:r w:rsidR="00765BF4" w:rsidRPr="0097022F">
      <w:rPr>
        <w:rFonts w:ascii="Calibri" w:hAnsi="Calibri" w:cs="Calibri"/>
        <w:sz w:val="24"/>
        <w:szCs w:val="24"/>
        <w:u w:color="0E7002"/>
      </w:rPr>
      <w:t>Charity number 1004467</w:t>
    </w:r>
  </w:p>
  <w:p w14:paraId="4AD42B72" w14:textId="0BBCB0BD" w:rsidR="0096740F" w:rsidRPr="0096740F" w:rsidRDefault="0096740F">
    <w:pPr>
      <w:pStyle w:val="Footer"/>
      <w:rPr>
        <w:rFonts w:ascii="Calibri" w:hAnsi="Calibri" w:cs="Calibri"/>
      </w:rPr>
    </w:pPr>
    <w:r w:rsidRPr="00DF2DF0">
      <w:rPr>
        <w:rFonts w:ascii="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9C39" w14:textId="77777777" w:rsidR="00B44F8D" w:rsidRDefault="00B44F8D" w:rsidP="0096740F">
      <w:pPr>
        <w:spacing w:after="0" w:line="240" w:lineRule="auto"/>
      </w:pPr>
      <w:r>
        <w:separator/>
      </w:r>
    </w:p>
  </w:footnote>
  <w:footnote w:type="continuationSeparator" w:id="0">
    <w:p w14:paraId="0A50591E" w14:textId="77777777" w:rsidR="00B44F8D" w:rsidRDefault="00B44F8D" w:rsidP="00967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EC7"/>
    <w:multiLevelType w:val="hybridMultilevel"/>
    <w:tmpl w:val="1864FE2C"/>
    <w:lvl w:ilvl="0" w:tplc="631EF850">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13085D"/>
    <w:multiLevelType w:val="hybridMultilevel"/>
    <w:tmpl w:val="1B5AA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B33A2D"/>
    <w:multiLevelType w:val="hybridMultilevel"/>
    <w:tmpl w:val="A3488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8644762">
    <w:abstractNumId w:val="0"/>
  </w:num>
  <w:num w:numId="2" w16cid:durableId="2077706688">
    <w:abstractNumId w:val="2"/>
  </w:num>
  <w:num w:numId="3" w16cid:durableId="1095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0F"/>
    <w:rsid w:val="000345D3"/>
    <w:rsid w:val="000A752E"/>
    <w:rsid w:val="000E41AC"/>
    <w:rsid w:val="00156C28"/>
    <w:rsid w:val="001701CA"/>
    <w:rsid w:val="002251DF"/>
    <w:rsid w:val="00236C25"/>
    <w:rsid w:val="00270542"/>
    <w:rsid w:val="0029486F"/>
    <w:rsid w:val="002F1F9E"/>
    <w:rsid w:val="002F61E6"/>
    <w:rsid w:val="0030086E"/>
    <w:rsid w:val="00312C6C"/>
    <w:rsid w:val="00340A05"/>
    <w:rsid w:val="003B0E1D"/>
    <w:rsid w:val="003E5092"/>
    <w:rsid w:val="003F6F55"/>
    <w:rsid w:val="00416864"/>
    <w:rsid w:val="004263A4"/>
    <w:rsid w:val="00431798"/>
    <w:rsid w:val="00433C46"/>
    <w:rsid w:val="00443265"/>
    <w:rsid w:val="00470124"/>
    <w:rsid w:val="004A5ED0"/>
    <w:rsid w:val="004C649C"/>
    <w:rsid w:val="004F159A"/>
    <w:rsid w:val="004F2557"/>
    <w:rsid w:val="00503B95"/>
    <w:rsid w:val="0059316F"/>
    <w:rsid w:val="005E64F0"/>
    <w:rsid w:val="005F45B8"/>
    <w:rsid w:val="00601682"/>
    <w:rsid w:val="0064148E"/>
    <w:rsid w:val="006450C0"/>
    <w:rsid w:val="00680FFC"/>
    <w:rsid w:val="006E199E"/>
    <w:rsid w:val="006E5DD6"/>
    <w:rsid w:val="00700D24"/>
    <w:rsid w:val="00720015"/>
    <w:rsid w:val="00722596"/>
    <w:rsid w:val="00722627"/>
    <w:rsid w:val="007370B5"/>
    <w:rsid w:val="00737AB6"/>
    <w:rsid w:val="00765BF4"/>
    <w:rsid w:val="00770C98"/>
    <w:rsid w:val="00787E8B"/>
    <w:rsid w:val="00833EC5"/>
    <w:rsid w:val="00933ACA"/>
    <w:rsid w:val="0096740F"/>
    <w:rsid w:val="009C0CEF"/>
    <w:rsid w:val="009C6B7E"/>
    <w:rsid w:val="009E298D"/>
    <w:rsid w:val="00A27568"/>
    <w:rsid w:val="00A307A4"/>
    <w:rsid w:val="00A5162B"/>
    <w:rsid w:val="00A83DC4"/>
    <w:rsid w:val="00AB28B8"/>
    <w:rsid w:val="00B174F2"/>
    <w:rsid w:val="00B335FF"/>
    <w:rsid w:val="00B44F8D"/>
    <w:rsid w:val="00B87FCB"/>
    <w:rsid w:val="00B91666"/>
    <w:rsid w:val="00B95B43"/>
    <w:rsid w:val="00C16EBE"/>
    <w:rsid w:val="00C30A48"/>
    <w:rsid w:val="00CA10BC"/>
    <w:rsid w:val="00CA7E10"/>
    <w:rsid w:val="00D22B68"/>
    <w:rsid w:val="00D47CD9"/>
    <w:rsid w:val="00D70D32"/>
    <w:rsid w:val="00D9552C"/>
    <w:rsid w:val="00DA1369"/>
    <w:rsid w:val="00DD0CA3"/>
    <w:rsid w:val="00DD3175"/>
    <w:rsid w:val="00DE7550"/>
    <w:rsid w:val="00E14A36"/>
    <w:rsid w:val="00E2799D"/>
    <w:rsid w:val="00E90A27"/>
    <w:rsid w:val="00EB5135"/>
    <w:rsid w:val="00ED4EB8"/>
    <w:rsid w:val="00F100B8"/>
    <w:rsid w:val="00F2439F"/>
    <w:rsid w:val="00F3020F"/>
    <w:rsid w:val="00F507D6"/>
    <w:rsid w:val="00F72B43"/>
    <w:rsid w:val="00F73AFB"/>
    <w:rsid w:val="00F8483B"/>
    <w:rsid w:val="00F933D0"/>
    <w:rsid w:val="00F93F77"/>
    <w:rsid w:val="00FD7265"/>
    <w:rsid w:val="00FE3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0501"/>
  <w15:chartTrackingRefBased/>
  <w15:docId w15:val="{FDD63050-FEF0-4120-8F88-B6615CE1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6740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NoSpacing">
    <w:name w:val="No Spacing"/>
    <w:qFormat/>
    <w:rsid w:val="0096740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er">
    <w:name w:val="header"/>
    <w:basedOn w:val="Normal"/>
    <w:link w:val="HeaderChar"/>
    <w:uiPriority w:val="99"/>
    <w:unhideWhenUsed/>
    <w:rsid w:val="00967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40F"/>
  </w:style>
  <w:style w:type="paragraph" w:styleId="Footer">
    <w:name w:val="footer"/>
    <w:basedOn w:val="Normal"/>
    <w:link w:val="FooterChar"/>
    <w:uiPriority w:val="99"/>
    <w:unhideWhenUsed/>
    <w:rsid w:val="00967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40F"/>
  </w:style>
  <w:style w:type="character" w:styleId="Hyperlink">
    <w:name w:val="Hyperlink"/>
    <w:uiPriority w:val="99"/>
    <w:unhideWhenUsed/>
    <w:rsid w:val="0096740F"/>
    <w:rPr>
      <w:color w:val="0000FF"/>
      <w:u w:val="single"/>
    </w:rPr>
  </w:style>
  <w:style w:type="paragraph" w:styleId="ListParagraph">
    <w:name w:val="List Paragraph"/>
    <w:basedOn w:val="Normal"/>
    <w:uiPriority w:val="34"/>
    <w:qFormat/>
    <w:rsid w:val="0096740F"/>
    <w:pPr>
      <w:ind w:left="720"/>
      <w:contextualSpacing/>
    </w:pPr>
  </w:style>
  <w:style w:type="paragraph" w:customStyle="1" w:styleId="font8">
    <w:name w:val="font_8"/>
    <w:basedOn w:val="Normal"/>
    <w:rsid w:val="003B0E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3B0E1D"/>
  </w:style>
  <w:style w:type="character" w:styleId="UnresolvedMention">
    <w:name w:val="Unresolved Mention"/>
    <w:basedOn w:val="DefaultParagraphFont"/>
    <w:uiPriority w:val="99"/>
    <w:semiHidden/>
    <w:unhideWhenUsed/>
    <w:rsid w:val="00CA7E10"/>
    <w:rPr>
      <w:color w:val="605E5C"/>
      <w:shd w:val="clear" w:color="auto" w:fill="E1DFDD"/>
    </w:rPr>
  </w:style>
  <w:style w:type="character" w:customStyle="1" w:styleId="color24">
    <w:name w:val="color_24"/>
    <w:basedOn w:val="DefaultParagraphFont"/>
    <w:rsid w:val="00416864"/>
  </w:style>
  <w:style w:type="character" w:customStyle="1" w:styleId="wixguard">
    <w:name w:val="wixguard"/>
    <w:basedOn w:val="DefaultParagraphFont"/>
    <w:rsid w:val="00416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82945">
      <w:bodyDiv w:val="1"/>
      <w:marLeft w:val="0"/>
      <w:marRight w:val="0"/>
      <w:marTop w:val="0"/>
      <w:marBottom w:val="0"/>
      <w:divBdr>
        <w:top w:val="none" w:sz="0" w:space="0" w:color="auto"/>
        <w:left w:val="none" w:sz="0" w:space="0" w:color="auto"/>
        <w:bottom w:val="none" w:sz="0" w:space="0" w:color="auto"/>
        <w:right w:val="none" w:sz="0" w:space="0" w:color="auto"/>
      </w:divBdr>
    </w:div>
    <w:div w:id="19307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FriendsofSWGS@gmail.com"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www.friendsofswgs.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iendsofswgs.org.uk/1000-club"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Webster</dc:creator>
  <cp:keywords/>
  <dc:description/>
  <cp:lastModifiedBy>Kirsten WEBSTER</cp:lastModifiedBy>
  <cp:revision>69</cp:revision>
  <cp:lastPrinted>2023-01-07T16:15:00Z</cp:lastPrinted>
  <dcterms:created xsi:type="dcterms:W3CDTF">2023-05-15T12:28:00Z</dcterms:created>
  <dcterms:modified xsi:type="dcterms:W3CDTF">2023-05-15T13:37:00Z</dcterms:modified>
</cp:coreProperties>
</file>